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Excerpt:  Malingerers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480" w:before="0" w:after="0"/>
        <w:ind w:left="0"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I’ve got this thing about malingerers. Something terrible happens in their lives: a car accident that puts them in the hospital for a week, the death of someone they love, a mugging, a break-up, or an assault. They are victims at first, but then they need to see themselves as survivors and take active steps to change their status of victimhood. Because identifying as a victim over the long term is like psychological agoraphobia: you’re locked yourself in self-pity and don’t even try to get out. So you go nowhere. So preoccupied with being a victim, you can’t see the opportunities popping up all over the place.</w:t>
      </w:r>
    </w:p>
    <w:p>
      <w:pPr>
        <w:pStyle w:val="TextBody"/>
        <w:bidi w:val="0"/>
        <w:spacing w:lineRule="auto" w:line="480" w:before="0" w:after="0"/>
        <w:ind w:left="0" w:right="0" w:hanging="0"/>
        <w:contextualSpacing/>
        <w:jc w:val="left"/>
        <w:rPr/>
      </w:pPr>
      <w:r>
        <w:rPr>
          <w:rFonts w:ascii="Times New Roman" w:hAnsi="Times New Roman"/>
          <w:sz w:val="24"/>
          <w:szCs w:val="24"/>
        </w:rPr>
        <w:tab/>
        <w:t xml:space="preserve">But if you say to yourself: this terrible thing that happened to me has sucked the life and light out of my life, but I will do whatever it takes, use all my strength, all my resources to get the hell out of the dark. I am a survivor. A superhero who is saving herself from the void and who </w:t>
      </w:r>
      <w:r>
        <w:rPr>
          <w:rStyle w:val="Emphasis"/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z w:val="24"/>
          <w:szCs w:val="24"/>
        </w:rPr>
        <w:t xml:space="preserve"> win.</w:t>
      </w:r>
    </w:p>
    <w:p>
      <w:pPr>
        <w:pStyle w:val="TextBody"/>
        <w:bidi w:val="0"/>
        <w:spacing w:lineRule="auto" w:line="480" w:before="0" w:after="0"/>
        <w:ind w:left="0"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Okay, that extended metaphor overextended itself a bit too much, but it is how I feel and I wish I had the perfect words to express it. Bottom line is: I will not be a malingerer. I am better than that.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US" w:eastAsia="zh-CN" w:bidi="hi-IN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438</TotalTime>
  <Application>LibreOffice/7.1.7.2$MacOSX_X86_64 LibreOffice_project/c6a4e3954236145e2acb0b65f68614365aeee33f</Application>
  <AppVersion>15.0000</AppVersion>
  <Pages>1</Pages>
  <Words>212</Words>
  <Characters>931</Characters>
  <CharactersWithSpaces>1142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2025-03-02T15:15:05Z</dcterms:created>
  <dc:creator/>
  <dc:description/>
  <dc:language>en-US</dc:language>
  <cp:lastModifiedBy/>
  <dcterms:modified xsi:type="dcterms:W3CDTF">2025-03-03T11:01:41Z</dcterms:modified>
  <cp:revision>2</cp:revision>
  <dc:subject/>
  <dc:title/>
</cp:coreProperties>
</file>